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2E0" w:rsidRPr="00A443AC" w:rsidRDefault="00A932E0" w:rsidP="00AC6F3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5B2D14" w:rsidRPr="00E960BB" w:rsidRDefault="00BD2FB6" w:rsidP="005B2D14">
      <w:pPr>
        <w:spacing w:line="240" w:lineRule="auto"/>
        <w:jc w:val="right"/>
        <w:rPr>
          <w:rFonts w:ascii="Corbel" w:hAnsi="Corbel"/>
          <w:bCs/>
          <w:i/>
        </w:rPr>
      </w:pPr>
      <w:r w:rsidRPr="00BD2FB6">
        <w:rPr>
          <w:rFonts w:ascii="Corbel" w:hAnsi="Corbel"/>
          <w:bCs/>
          <w:i/>
        </w:rPr>
        <w:t>Załącznik nr 1.5 do Zarządzenia Rektora UR  nr 61/2025</w:t>
      </w:r>
    </w:p>
    <w:p w:rsidR="00A932E0" w:rsidRPr="00A443AC" w:rsidRDefault="00A932E0" w:rsidP="00F1341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A932E0" w:rsidRPr="00A443AC" w:rsidRDefault="00A932E0" w:rsidP="00A932E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>SYLABUS</w:t>
      </w:r>
    </w:p>
    <w:p w:rsidR="00A932E0" w:rsidRPr="00A443AC" w:rsidRDefault="00A932E0" w:rsidP="00A932E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43A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50175">
        <w:rPr>
          <w:rFonts w:ascii="Corbel" w:hAnsi="Corbel"/>
          <w:i/>
          <w:smallCaps/>
          <w:sz w:val="24"/>
          <w:szCs w:val="24"/>
        </w:rPr>
        <w:t>20</w:t>
      </w:r>
      <w:bookmarkStart w:id="0" w:name="_GoBack"/>
      <w:bookmarkEnd w:id="0"/>
      <w:r w:rsidR="00B50175">
        <w:rPr>
          <w:rFonts w:ascii="Corbel" w:hAnsi="Corbel"/>
          <w:i/>
          <w:smallCaps/>
          <w:sz w:val="24"/>
          <w:szCs w:val="24"/>
        </w:rPr>
        <w:t>2</w:t>
      </w:r>
      <w:r w:rsidR="00FB039B">
        <w:rPr>
          <w:rFonts w:ascii="Corbel" w:hAnsi="Corbel"/>
          <w:i/>
          <w:smallCaps/>
          <w:sz w:val="24"/>
          <w:szCs w:val="24"/>
        </w:rPr>
        <w:t>6</w:t>
      </w:r>
      <w:r w:rsidR="00B50175">
        <w:rPr>
          <w:rFonts w:ascii="Corbel" w:hAnsi="Corbel"/>
          <w:i/>
          <w:smallCaps/>
          <w:sz w:val="24"/>
          <w:szCs w:val="24"/>
        </w:rPr>
        <w:t>-202</w:t>
      </w:r>
      <w:r w:rsidR="00FB039B">
        <w:rPr>
          <w:rFonts w:ascii="Corbel" w:hAnsi="Corbel"/>
          <w:i/>
          <w:smallCaps/>
          <w:sz w:val="24"/>
          <w:szCs w:val="24"/>
        </w:rPr>
        <w:t>9</w:t>
      </w:r>
    </w:p>
    <w:p w:rsidR="00A932E0" w:rsidRPr="00A443AC" w:rsidRDefault="00A932E0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452134" w:rsidRDefault="007067E7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</w:p>
    <w:p w:rsidR="00A932E0" w:rsidRPr="00A443AC" w:rsidRDefault="004140C2" w:rsidP="00A932E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="007067E7">
        <w:rPr>
          <w:rFonts w:ascii="Corbel" w:hAnsi="Corbel"/>
          <w:sz w:val="24"/>
          <w:szCs w:val="24"/>
        </w:rPr>
        <w:t xml:space="preserve">Rok akademicki  </w:t>
      </w:r>
      <w:r w:rsidR="007067E7" w:rsidRPr="006526F4">
        <w:rPr>
          <w:rFonts w:ascii="Corbel" w:hAnsi="Corbel"/>
          <w:sz w:val="24"/>
          <w:szCs w:val="24"/>
        </w:rPr>
        <w:t>202</w:t>
      </w:r>
      <w:r w:rsidR="00FB039B">
        <w:rPr>
          <w:rFonts w:ascii="Corbel" w:hAnsi="Corbel"/>
          <w:sz w:val="24"/>
          <w:szCs w:val="24"/>
        </w:rPr>
        <w:t>8</w:t>
      </w:r>
      <w:r w:rsidR="00A932E0" w:rsidRPr="006526F4">
        <w:rPr>
          <w:rFonts w:ascii="Corbel" w:hAnsi="Corbel"/>
          <w:sz w:val="24"/>
          <w:szCs w:val="24"/>
        </w:rPr>
        <w:t>/20</w:t>
      </w:r>
      <w:r w:rsidR="007067E7" w:rsidRPr="006526F4">
        <w:rPr>
          <w:rFonts w:ascii="Corbel" w:hAnsi="Corbel"/>
          <w:sz w:val="24"/>
          <w:szCs w:val="24"/>
        </w:rPr>
        <w:t>2</w:t>
      </w:r>
      <w:r w:rsidR="00FB039B">
        <w:rPr>
          <w:rFonts w:ascii="Corbel" w:hAnsi="Corbel"/>
          <w:sz w:val="24"/>
          <w:szCs w:val="24"/>
        </w:rPr>
        <w:t>9</w:t>
      </w:r>
    </w:p>
    <w:p w:rsidR="00F13413" w:rsidRPr="00A443AC" w:rsidRDefault="00F13413" w:rsidP="00A932E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i/>
          <w:sz w:val="24"/>
          <w:szCs w:val="24"/>
        </w:rPr>
        <w:t>(skrajne daty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43AC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rPr>
                <w:rFonts w:ascii="Corbel" w:hAnsi="Corbel"/>
                <w:b w:val="0"/>
                <w:i/>
                <w:color w:val="FF0000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Seminarium dyplomowe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9C158E" w:rsidP="00CF6B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azwa jednostki prowadzącej</w:t>
            </w:r>
            <w:r>
              <w:rPr>
                <w:rFonts w:ascii="Corbel" w:hAnsi="Corbel"/>
                <w:sz w:val="24"/>
                <w:szCs w:val="24"/>
              </w:rPr>
              <w:t xml:space="preserve"> kierunek</w:t>
            </w:r>
          </w:p>
        </w:tc>
        <w:tc>
          <w:tcPr>
            <w:tcW w:w="7087" w:type="dxa"/>
            <w:vAlign w:val="center"/>
          </w:tcPr>
          <w:p w:rsidR="00F13413" w:rsidRPr="00A443AC" w:rsidRDefault="00453EDD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ED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13413" w:rsidRPr="00A443AC" w:rsidRDefault="00AC6F31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13413" w:rsidRPr="00A443AC" w:rsidRDefault="00A932E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413" w:rsidRPr="00A443AC">
              <w:rPr>
                <w:rFonts w:ascii="Corbel" w:hAnsi="Corbel"/>
                <w:b w:val="0"/>
                <w:sz w:val="24"/>
                <w:szCs w:val="24"/>
              </w:rPr>
              <w:t>edagogika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C148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13413" w:rsidRPr="003C1482" w:rsidRDefault="00BC58C7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932E0" w:rsidRPr="003C148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413" w:rsidRPr="003C148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B040F1" w:rsidRPr="003C148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F13413" w:rsidRPr="003C1482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III, semestr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5</w:t>
            </w:r>
            <w:r w:rsidR="006526F4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="00230B6D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i </w:t>
            </w:r>
            <w:r w:rsidR="00A932E0" w:rsidRPr="003C1482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6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13413" w:rsidRPr="00A443AC" w:rsidRDefault="00C258C0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74C70" w:rsidRPr="00A443AC">
              <w:rPr>
                <w:rFonts w:ascii="Corbel" w:hAnsi="Corbel"/>
                <w:b w:val="0"/>
                <w:sz w:val="24"/>
                <w:szCs w:val="24"/>
              </w:rPr>
              <w:t>r Danuta Ochojska</w:t>
            </w:r>
          </w:p>
        </w:tc>
      </w:tr>
      <w:tr w:rsidR="00F13413" w:rsidRPr="00A443AC" w:rsidTr="00CF6B9B">
        <w:tc>
          <w:tcPr>
            <w:tcW w:w="2694" w:type="dxa"/>
            <w:vAlign w:val="center"/>
          </w:tcPr>
          <w:p w:rsidR="00F13413" w:rsidRPr="00A443AC" w:rsidRDefault="00F13413" w:rsidP="00CF6B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13413" w:rsidRPr="00A443AC" w:rsidRDefault="00F13413" w:rsidP="00CF6B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13413" w:rsidRPr="00B50175" w:rsidRDefault="00F13413" w:rsidP="00F1341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* </w:t>
      </w:r>
      <w:r w:rsidRPr="00A443AC">
        <w:rPr>
          <w:rFonts w:ascii="Corbel" w:hAnsi="Corbel"/>
          <w:i/>
          <w:sz w:val="24"/>
          <w:szCs w:val="24"/>
        </w:rPr>
        <w:t xml:space="preserve">- </w:t>
      </w:r>
      <w:r w:rsidRPr="00A44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50175">
        <w:rPr>
          <w:rFonts w:ascii="Corbel" w:hAnsi="Corbel"/>
          <w:b w:val="0"/>
          <w:i/>
          <w:sz w:val="24"/>
          <w:szCs w:val="24"/>
        </w:rPr>
        <w:t>w Jednostce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3413" w:rsidRPr="00A443AC" w:rsidRDefault="00F13413" w:rsidP="00F13413">
      <w:pPr>
        <w:pStyle w:val="Podpunkty"/>
        <w:ind w:left="284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3413" w:rsidRPr="00A443AC" w:rsidRDefault="00F13413" w:rsidP="00F1341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13413" w:rsidRPr="00A443AC" w:rsidTr="00CF6B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Semestr</w:t>
            </w:r>
          </w:p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Wykł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Konw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Sem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43AC">
              <w:rPr>
                <w:rFonts w:ascii="Corbel" w:hAnsi="Corbel"/>
                <w:szCs w:val="24"/>
              </w:rPr>
              <w:t>Prakt</w:t>
            </w:r>
            <w:proofErr w:type="spellEnd"/>
            <w:r w:rsidRPr="00A44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4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413" w:rsidRPr="00A443AC" w:rsidRDefault="00F13413" w:rsidP="00CF6B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43A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13413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13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BC58C7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BC58C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F13413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413" w:rsidRPr="00A443AC" w:rsidRDefault="009C158E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9C158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258C0" w:rsidRPr="00A443AC" w:rsidTr="00CF6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BC58C7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C0" w:rsidRPr="00A443AC" w:rsidRDefault="00C258C0" w:rsidP="00CF6B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1</w:t>
            </w:r>
            <w:r w:rsidR="009C158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3413" w:rsidRPr="00A443AC" w:rsidRDefault="00F13413" w:rsidP="00F1341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1.2.</w:t>
      </w:r>
      <w:r w:rsidRPr="00A443AC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13413" w:rsidRPr="00A443AC" w:rsidRDefault="00A84DA2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eastAsia="MS Gothic" w:hAnsi="Corbel" w:cs="MS Gothic"/>
          <w:b w:val="0"/>
          <w:szCs w:val="24"/>
        </w:rPr>
        <w:t>X</w:t>
      </w:r>
      <w:r w:rsidR="00F13413" w:rsidRPr="00A443A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13413" w:rsidRPr="00A443AC" w:rsidRDefault="00F13413" w:rsidP="00F134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43AC">
        <w:rPr>
          <w:rFonts w:ascii="Segoe UI Symbol" w:eastAsia="MS Gothic" w:hAnsi="Segoe UI Symbol" w:cs="Segoe UI Symbol"/>
          <w:b w:val="0"/>
          <w:szCs w:val="24"/>
        </w:rPr>
        <w:t>☐</w:t>
      </w:r>
      <w:r w:rsidRPr="00A44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1.3 </w:t>
      </w:r>
      <w:r w:rsidRPr="00A443AC">
        <w:rPr>
          <w:rFonts w:ascii="Corbel" w:hAnsi="Corbel"/>
          <w:smallCaps w:val="0"/>
          <w:szCs w:val="24"/>
        </w:rPr>
        <w:tab/>
        <w:t>Forma zaliczenia przedmiotu /modułu (z toku)</w:t>
      </w:r>
    </w:p>
    <w:p w:rsidR="00F13413" w:rsidRPr="00A443AC" w:rsidRDefault="00F13413" w:rsidP="00F1341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F13413" w:rsidRPr="00A443AC" w:rsidRDefault="009716BA" w:rsidP="00A443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 xml:space="preserve">2.Wymagania wstępne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>najomość terminologii pedagogicznej i metodologicznej;</w:t>
            </w:r>
            <w:r w:rsidR="006526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932E0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posiadanie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wiedzy, umiejętności i kompetencji z zakresu pedagogiki i jej subdyscyplin 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szCs w:val="24"/>
        </w:rPr>
        <w:t>3. cele, efekty kształcenia , treści Programowe i stosowane metody Dydaktyczne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zCs w:val="24"/>
        </w:rPr>
      </w:pPr>
    </w:p>
    <w:p w:rsidR="00F13413" w:rsidRPr="00A443AC" w:rsidRDefault="00F13413" w:rsidP="00F13413">
      <w:pPr>
        <w:pStyle w:val="Podpunkty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 xml:space="preserve">3.1 Cele przedmiotu/modułu </w:t>
      </w:r>
    </w:p>
    <w:p w:rsidR="00F13413" w:rsidRPr="00A443AC" w:rsidRDefault="00F13413" w:rsidP="00F1341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4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F6B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174C70" w:rsidRPr="00A443AC">
              <w:rPr>
                <w:rFonts w:ascii="Corbel" w:hAnsi="Corbel"/>
                <w:sz w:val="24"/>
                <w:szCs w:val="24"/>
              </w:rPr>
              <w:t>umiejętności prowadzenia badań naukowych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, tzn. m.in. </w:t>
            </w:r>
            <w:r w:rsidRPr="00A443AC">
              <w:rPr>
                <w:rFonts w:ascii="Corbel" w:hAnsi="Corbel"/>
                <w:sz w:val="24"/>
                <w:szCs w:val="24"/>
              </w:rPr>
              <w:t>stawiani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pytań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i analizowani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problemów,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 xml:space="preserve"> 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hipotez, poszukiwani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ależności między zmiennymi</w:t>
            </w:r>
            <w:r w:rsidRPr="00A443AC">
              <w:rPr>
                <w:rFonts w:ascii="Corbel" w:hAnsi="Corbel"/>
                <w:sz w:val="24"/>
                <w:szCs w:val="24"/>
              </w:rPr>
              <w:t>, konstruowani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pracy naukowej, dob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oru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odpowiednich metod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technik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 xml:space="preserve"> do badań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formułowani</w:t>
            </w:r>
            <w:r w:rsidR="00C258C0" w:rsidRPr="00A443AC">
              <w:rPr>
                <w:rFonts w:ascii="Corbel" w:hAnsi="Corbel"/>
                <w:sz w:val="24"/>
                <w:szCs w:val="24"/>
              </w:rPr>
              <w:t>a</w:t>
            </w:r>
            <w:r w:rsidR="006526F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443AC">
              <w:rPr>
                <w:rFonts w:ascii="Corbel" w:hAnsi="Corbel"/>
                <w:sz w:val="24"/>
                <w:szCs w:val="24"/>
              </w:rPr>
              <w:t>wniosk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z badań i</w:t>
            </w:r>
            <w:r w:rsidR="006526F4">
              <w:rPr>
                <w:rFonts w:ascii="Corbel" w:hAnsi="Corbel"/>
                <w:sz w:val="24"/>
                <w:szCs w:val="24"/>
              </w:rPr>
              <w:t xml:space="preserve"> p</w:t>
            </w:r>
            <w:r w:rsidRPr="00A443AC">
              <w:rPr>
                <w:rFonts w:ascii="Corbel" w:hAnsi="Corbel"/>
                <w:sz w:val="24"/>
                <w:szCs w:val="24"/>
              </w:rPr>
              <w:t>ostulat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ów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pedagogiczn</w:t>
            </w:r>
            <w:r w:rsidR="00A932E0" w:rsidRPr="00A443AC">
              <w:rPr>
                <w:rFonts w:ascii="Corbel" w:hAnsi="Corbel"/>
                <w:sz w:val="24"/>
                <w:szCs w:val="24"/>
              </w:rPr>
              <w:t>ych</w:t>
            </w:r>
          </w:p>
          <w:p w:rsidR="00F13413" w:rsidRPr="00A443AC" w:rsidRDefault="00F13413" w:rsidP="00CF6B9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</w:p>
        </w:tc>
      </w:tr>
      <w:tr w:rsidR="00F13413" w:rsidRPr="00A443AC" w:rsidTr="00CF6B9B">
        <w:tc>
          <w:tcPr>
            <w:tcW w:w="851" w:type="dxa"/>
            <w:vAlign w:val="center"/>
          </w:tcPr>
          <w:p w:rsidR="00F13413" w:rsidRPr="00A443AC" w:rsidRDefault="00F13413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F13413" w:rsidRPr="00A443AC" w:rsidRDefault="00F13413" w:rsidP="00C258C0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Nabycie sprawności w pisaniu pracy naukowej </w:t>
            </w:r>
          </w:p>
        </w:tc>
      </w:tr>
      <w:tr w:rsidR="00A932E0" w:rsidRPr="00A443AC" w:rsidTr="00CF6B9B">
        <w:tc>
          <w:tcPr>
            <w:tcW w:w="851" w:type="dxa"/>
            <w:vAlign w:val="center"/>
          </w:tcPr>
          <w:p w:rsidR="00A932E0" w:rsidRPr="00A443AC" w:rsidRDefault="00A932E0" w:rsidP="00CF6B9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A932E0" w:rsidRPr="00A443AC" w:rsidRDefault="00A932E0" w:rsidP="00CF6B9B">
            <w:pPr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Napisanie pracy dyplomowej</w:t>
            </w:r>
          </w:p>
        </w:tc>
      </w:tr>
    </w:tbl>
    <w:p w:rsidR="00F13413" w:rsidRPr="00A443AC" w:rsidRDefault="00F13413" w:rsidP="00F1341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>3.2 Efekty kształcenia dla przedmiotu/ modułu</w:t>
      </w:r>
      <w:r w:rsidRPr="00A443AC">
        <w:rPr>
          <w:rFonts w:ascii="Corbel" w:hAnsi="Corbel"/>
          <w:sz w:val="24"/>
          <w:szCs w:val="24"/>
        </w:rPr>
        <w:t xml:space="preserve"> (</w:t>
      </w:r>
      <w:r w:rsidRPr="00A443AC">
        <w:rPr>
          <w:rFonts w:ascii="Corbel" w:hAnsi="Corbel"/>
          <w:i/>
          <w:sz w:val="24"/>
          <w:szCs w:val="24"/>
        </w:rPr>
        <w:t>wypełnia koordynator</w:t>
      </w:r>
      <w:r w:rsidRPr="00A443AC">
        <w:rPr>
          <w:rFonts w:ascii="Corbel" w:hAnsi="Corbel"/>
          <w:sz w:val="24"/>
          <w:szCs w:val="24"/>
        </w:rPr>
        <w:t>)</w:t>
      </w:r>
    </w:p>
    <w:p w:rsidR="00F13413" w:rsidRPr="00A443AC" w:rsidRDefault="00F13413" w:rsidP="00F1341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5964"/>
        <w:gridCol w:w="1865"/>
      </w:tblGrid>
      <w:tr w:rsidR="00F13413" w:rsidRPr="00A443AC" w:rsidTr="007C3280">
        <w:tc>
          <w:tcPr>
            <w:tcW w:w="1691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964" w:type="dxa"/>
            <w:vAlign w:val="center"/>
          </w:tcPr>
          <w:p w:rsidR="00F13413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:rsidR="00E02DDE" w:rsidRPr="00A443AC" w:rsidRDefault="00E02DDE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443AC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Opisze główne paradygmaty w zakresie badań pedagogicznych oraz przedstawi ogólne zasady projektowania badań naukowych i etapy realizacji pracy badawczej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:rsidR="00F13413" w:rsidRPr="00A443AC" w:rsidRDefault="00E0708A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Scharakteryzuje metody, techniki i narzędzia badawcze stosowane w badaniach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4" w:type="dxa"/>
          </w:tcPr>
          <w:p w:rsidR="00F13413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Wymieni i opisze zasady i normy etyczne obowiązujące w badaniach  naukowych, uwzględniając konieczność ochrony 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własności intelektualnej i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praw autorskich 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:rsidR="00A443AC" w:rsidRPr="00A443AC" w:rsidRDefault="00C50678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Zinterpretuje wyniki badań własnych oraz sformułuje wnioski wynikające z </w:t>
            </w:r>
            <w:r w:rsidR="00ED2767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badań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Zaprojektuje badania w zakresie problematyki pedagogicznej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krytycznie oceni celowość badań i uzyskane efekty</w:t>
            </w:r>
            <w:r w:rsidR="00A443AC"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w odniesieniu do praktyki  pedagogicznej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F13413" w:rsidRPr="00A443AC" w:rsidTr="007C3280">
        <w:tc>
          <w:tcPr>
            <w:tcW w:w="1691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418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64" w:type="dxa"/>
          </w:tcPr>
          <w:p w:rsidR="00F13413" w:rsidRPr="00A443AC" w:rsidRDefault="00ED2767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Dokona oceny problemów etycznych wynikających z prowadzenia określonych badań pedagogicznych</w:t>
            </w:r>
          </w:p>
        </w:tc>
        <w:tc>
          <w:tcPr>
            <w:tcW w:w="1865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280" w:rsidRPr="00A443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5B2D14" w:rsidRDefault="005B2D14" w:rsidP="005B2D14">
      <w:pPr>
        <w:pStyle w:val="Akapitzlist"/>
        <w:spacing w:line="240" w:lineRule="auto"/>
        <w:ind w:left="1146"/>
        <w:jc w:val="both"/>
        <w:rPr>
          <w:rFonts w:ascii="Corbel" w:hAnsi="Corbel"/>
          <w:b/>
          <w:sz w:val="24"/>
          <w:szCs w:val="24"/>
        </w:rPr>
      </w:pPr>
    </w:p>
    <w:p w:rsidR="00F13413" w:rsidRPr="00A443AC" w:rsidRDefault="00F13413" w:rsidP="00CF24BC">
      <w:pPr>
        <w:pStyle w:val="Akapitzlist"/>
        <w:numPr>
          <w:ilvl w:val="1"/>
          <w:numId w:val="4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Treści programowe </w:t>
      </w:r>
      <w:r w:rsidRPr="00A443AC">
        <w:rPr>
          <w:rFonts w:ascii="Corbel" w:hAnsi="Corbel"/>
          <w:sz w:val="24"/>
          <w:szCs w:val="24"/>
        </w:rPr>
        <w:t>(</w:t>
      </w:r>
      <w:r w:rsidRPr="00A443AC">
        <w:rPr>
          <w:rFonts w:ascii="Corbel" w:hAnsi="Corbel"/>
          <w:i/>
          <w:sz w:val="24"/>
          <w:szCs w:val="24"/>
        </w:rPr>
        <w:t>wypełnia koordynator)</w:t>
      </w:r>
    </w:p>
    <w:p w:rsidR="00CF24BC" w:rsidRPr="00A443AC" w:rsidRDefault="00CF24BC" w:rsidP="00CF24BC">
      <w:pPr>
        <w:spacing w:line="240" w:lineRule="auto"/>
        <w:ind w:left="720"/>
        <w:jc w:val="both"/>
        <w:rPr>
          <w:rFonts w:ascii="Corbel" w:hAnsi="Corbel"/>
          <w:sz w:val="24"/>
          <w:szCs w:val="24"/>
        </w:rPr>
      </w:pPr>
      <w:r w:rsidRPr="00A443AC">
        <w:rPr>
          <w:rFonts w:ascii="Corbel" w:hAnsi="Corbel"/>
          <w:sz w:val="24"/>
          <w:szCs w:val="24"/>
        </w:rPr>
        <w:t>B.</w:t>
      </w:r>
      <w:r w:rsidR="008D654D">
        <w:rPr>
          <w:rFonts w:ascii="Corbel" w:hAnsi="Corbel"/>
          <w:sz w:val="24"/>
          <w:szCs w:val="24"/>
        </w:rPr>
        <w:t xml:space="preserve"> </w:t>
      </w:r>
      <w:r w:rsidRPr="00A443A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F13413" w:rsidRPr="00A443AC" w:rsidRDefault="00F13413" w:rsidP="00CF24BC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3413" w:rsidRPr="00A443AC" w:rsidTr="00A443AC">
        <w:tc>
          <w:tcPr>
            <w:tcW w:w="9497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A932E0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Wybrane e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lementy wiedzy o nauce i poznaniu naukowym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 S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pecyfika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badań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pedagogi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cznych. Etyczne aspekty badań naukowych</w:t>
            </w:r>
          </w:p>
        </w:tc>
      </w:tr>
      <w:tr w:rsidR="00F13413" w:rsidRPr="00A443AC" w:rsidTr="00A443AC">
        <w:trPr>
          <w:trHeight w:val="908"/>
        </w:trPr>
        <w:tc>
          <w:tcPr>
            <w:tcW w:w="9497" w:type="dxa"/>
          </w:tcPr>
          <w:p w:rsidR="00F13413" w:rsidRPr="00A443AC" w:rsidRDefault="00F13413" w:rsidP="00A443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Metodologia pracy naukowej na poziomie pracy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licencjackiej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.Etapy</w:t>
            </w:r>
            <w:proofErr w:type="spellEnd"/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procesu badawczego. Formułowanie przedmiotu i celu badań,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problemów badawczych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 xml:space="preserve"> i hipotez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, zmienne w badaniach, analiza uzyskanych wyników 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oraz weryfikacja</w:t>
            </w:r>
            <w:r w:rsidR="00A443AC" w:rsidRPr="00A443AC">
              <w:rPr>
                <w:rFonts w:ascii="Corbel" w:hAnsi="Corbel"/>
                <w:sz w:val="24"/>
                <w:szCs w:val="24"/>
              </w:rPr>
              <w:t xml:space="preserve"> hipotez badawczych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Motywy i sposób wyboru problematyki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badawczej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.U</w:t>
            </w:r>
            <w:r w:rsidRPr="00A443AC">
              <w:rPr>
                <w:rFonts w:ascii="Corbel" w:hAnsi="Corbel"/>
                <w:sz w:val="24"/>
                <w:szCs w:val="24"/>
              </w:rPr>
              <w:t>zasadnienie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wyboru </w:t>
            </w:r>
            <w:r w:rsidR="00E830CF" w:rsidRPr="00A443AC">
              <w:rPr>
                <w:rFonts w:ascii="Corbel" w:hAnsi="Corbel"/>
                <w:sz w:val="24"/>
                <w:szCs w:val="24"/>
              </w:rPr>
              <w:t>tematu pracy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w perspektywie wyzwań pedagogicznych i społecznych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 Przedmiot badań a problemy badawcze</w:t>
            </w:r>
            <w:r w:rsidR="005B2D14">
              <w:rPr>
                <w:rFonts w:ascii="Corbel" w:hAnsi="Corbel"/>
                <w:sz w:val="24"/>
                <w:szCs w:val="24"/>
              </w:rPr>
              <w:t>. Operacjonalizacja zmiennych</w:t>
            </w:r>
          </w:p>
        </w:tc>
      </w:tr>
      <w:tr w:rsidR="00E830CF" w:rsidRPr="00A443AC" w:rsidTr="00A443AC">
        <w:tc>
          <w:tcPr>
            <w:tcW w:w="9497" w:type="dxa"/>
          </w:tcPr>
          <w:p w:rsidR="00E830CF" w:rsidRPr="00A443AC" w:rsidRDefault="00E830CF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Konstruowanie  tematu pracy i struktury pracy</w:t>
            </w:r>
          </w:p>
        </w:tc>
      </w:tr>
      <w:tr w:rsidR="00CF6B9B" w:rsidRPr="00A443AC" w:rsidTr="00A443AC">
        <w:tc>
          <w:tcPr>
            <w:tcW w:w="9497" w:type="dxa"/>
          </w:tcPr>
          <w:p w:rsidR="00CF6B9B" w:rsidRPr="00A443AC" w:rsidRDefault="00CF6B9B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Dobór próby do badań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Organizacja badań własnych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Metodyka badań pedagogicznych – dobór 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odpowiednich do problematyki pracy </w:t>
            </w:r>
            <w:r w:rsidRPr="00A443AC">
              <w:rPr>
                <w:rFonts w:ascii="Corbel" w:hAnsi="Corbel"/>
                <w:sz w:val="24"/>
                <w:szCs w:val="24"/>
              </w:rPr>
              <w:t>metod</w:t>
            </w:r>
            <w:r w:rsidR="005B2D14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technik </w:t>
            </w:r>
            <w:r w:rsidR="005B2D14">
              <w:rPr>
                <w:rFonts w:ascii="Corbel" w:hAnsi="Corbel"/>
                <w:sz w:val="24"/>
                <w:szCs w:val="24"/>
              </w:rPr>
              <w:t>badawczych. Zasady</w:t>
            </w:r>
            <w:r w:rsidRPr="00A443AC">
              <w:rPr>
                <w:rFonts w:ascii="Corbel" w:hAnsi="Corbel"/>
                <w:sz w:val="24"/>
                <w:szCs w:val="24"/>
              </w:rPr>
              <w:t xml:space="preserve"> konstruowani</w:t>
            </w:r>
            <w:r w:rsidR="005B2D14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F13413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Zasady opracowania materiału badawczego</w:t>
            </w:r>
            <w:r w:rsidR="005B2D14">
              <w:rPr>
                <w:rFonts w:ascii="Corbel" w:hAnsi="Corbel"/>
                <w:sz w:val="24"/>
                <w:szCs w:val="24"/>
              </w:rPr>
              <w:t>. Analiza ilościowa i jakościowa</w:t>
            </w:r>
          </w:p>
        </w:tc>
      </w:tr>
      <w:tr w:rsidR="00F13413" w:rsidRPr="00A443AC" w:rsidTr="00A443AC">
        <w:tc>
          <w:tcPr>
            <w:tcW w:w="9497" w:type="dxa"/>
          </w:tcPr>
          <w:p w:rsidR="00F13413" w:rsidRPr="00A443AC" w:rsidRDefault="005B2D14" w:rsidP="00A443AC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Całościowa analiza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pracy </w:t>
            </w:r>
            <w:r>
              <w:rPr>
                <w:rFonts w:ascii="Corbel" w:hAnsi="Corbel"/>
                <w:sz w:val="24"/>
                <w:szCs w:val="24"/>
              </w:rPr>
              <w:t>dyplomowej seminarzystów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 xml:space="preserve">z uwzględnieniem 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struktur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y pracy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, przypis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ów 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 bibliografi</w:t>
            </w:r>
            <w:r w:rsidR="00CF6B9B" w:rsidRPr="00A443AC">
              <w:rPr>
                <w:rFonts w:ascii="Corbel" w:hAnsi="Corbel"/>
                <w:sz w:val="24"/>
                <w:szCs w:val="24"/>
              </w:rPr>
              <w:t>i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3.4 Metody dydaktyczne</w:t>
      </w:r>
    </w:p>
    <w:p w:rsidR="00F13413" w:rsidRPr="00A443AC" w:rsidRDefault="00DE35A3" w:rsidP="00F13413">
      <w:pPr>
        <w:pStyle w:val="Punktygwne"/>
        <w:spacing w:before="0" w:after="0" w:line="360" w:lineRule="auto"/>
        <w:rPr>
          <w:rFonts w:ascii="Corbel" w:hAnsi="Corbel"/>
          <w:b w:val="0"/>
          <w:smallCaps w:val="0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P</w:t>
      </w:r>
      <w:r w:rsidR="00F13413" w:rsidRPr="00A443AC">
        <w:rPr>
          <w:rFonts w:ascii="Corbel" w:hAnsi="Corbel"/>
          <w:b w:val="0"/>
          <w:smallCaps w:val="0"/>
          <w:szCs w:val="24"/>
        </w:rPr>
        <w:t>raca w grupach, indywidualna praca promotora z</w:t>
      </w:r>
      <w:r w:rsidRPr="00A443AC">
        <w:rPr>
          <w:rFonts w:ascii="Corbel" w:hAnsi="Corbel"/>
          <w:b w:val="0"/>
          <w:smallCaps w:val="0"/>
          <w:szCs w:val="24"/>
        </w:rPr>
        <w:t>e studentem</w:t>
      </w:r>
      <w:r w:rsidR="00F13413" w:rsidRPr="00A443AC">
        <w:rPr>
          <w:rFonts w:ascii="Corbel" w:hAnsi="Corbel"/>
          <w:b w:val="0"/>
          <w:smallCaps w:val="0"/>
          <w:szCs w:val="24"/>
        </w:rPr>
        <w:t>, prezentacja etapowa pracy przez studenta połączona z dyskusją, studium przypadku, analiza dokumentów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 METODY I KRYTERIA OCENY </w:t>
      </w:r>
    </w:p>
    <w:p w:rsidR="00F13413" w:rsidRPr="00A443AC" w:rsidRDefault="00F13413" w:rsidP="00F1341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>4.1 Sposoby weryfikacji efektów kształcenia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F13413" w:rsidRPr="00A443AC" w:rsidTr="00CF6B9B">
        <w:tc>
          <w:tcPr>
            <w:tcW w:w="2410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13413" w:rsidRPr="00A443AC" w:rsidRDefault="00F13413" w:rsidP="00CF6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44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443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260B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260B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260B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260B9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103" w:type="dxa"/>
          </w:tcPr>
          <w:p w:rsidR="00F13413" w:rsidRPr="00A443AC" w:rsidRDefault="008260B9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wypowiedzi studentów,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8260B9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60B9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103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Praca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  <w:tr w:rsidR="00F13413" w:rsidRPr="00A443AC" w:rsidTr="00CF6B9B">
        <w:tc>
          <w:tcPr>
            <w:tcW w:w="241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13413" w:rsidRPr="00A443AC" w:rsidRDefault="006E0E2C" w:rsidP="00CF6B9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Wypowiedzi w trakcie zajęć, p</w:t>
            </w:r>
            <w:r w:rsidR="00F13413" w:rsidRPr="00A443AC">
              <w:rPr>
                <w:rFonts w:ascii="Corbel" w:hAnsi="Corbel"/>
                <w:b w:val="0"/>
                <w:smallCaps w:val="0"/>
                <w:szCs w:val="24"/>
              </w:rPr>
              <w:t>raca dyplomowa zaliczana etapami  u promotora w poszczególnych semestrach; na koniec seminarium całość pracy dyplomowej</w:t>
            </w:r>
          </w:p>
        </w:tc>
        <w:tc>
          <w:tcPr>
            <w:tcW w:w="2126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43AC">
              <w:rPr>
                <w:rFonts w:ascii="Corbel" w:hAnsi="Corbel"/>
                <w:b w:val="0"/>
                <w:szCs w:val="24"/>
              </w:rPr>
              <w:t>seminarium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13413" w:rsidRPr="00A443AC" w:rsidTr="00CF6B9B">
        <w:tc>
          <w:tcPr>
            <w:tcW w:w="9670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13413" w:rsidRPr="00DD20A4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Zaliczenie poszczególnych semestrów seminarium na podstawie wykonan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 części pracy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(semestr </w:t>
            </w:r>
            <w:r w:rsidR="00482401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:opracowanie części teoretycznej i metodologiczne</w:t>
            </w:r>
            <w:r w:rsidR="00C1048E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>, przeprowadzenie badań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; semestr </w:t>
            </w:r>
            <w:r w:rsidR="00482401"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wykonanie 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 xml:space="preserve"> pracy dyplomowej w całości</w:t>
            </w:r>
            <w:r w:rsidR="00996B25">
              <w:rPr>
                <w:rFonts w:ascii="Corbel" w:hAnsi="Corbel"/>
                <w:b w:val="0"/>
                <w:smallCaps w:val="0"/>
                <w:szCs w:val="24"/>
              </w:rPr>
              <w:t xml:space="preserve"> wraz z analizą wyników badań własnych, weryfikacją hipotez i wnioskami</w:t>
            </w:r>
            <w:r w:rsidR="00DD20A4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43A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13413" w:rsidRPr="00A443AC" w:rsidTr="00CF6B9B">
        <w:tc>
          <w:tcPr>
            <w:tcW w:w="4962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8476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84769C">
              <w:rPr>
                <w:rFonts w:ascii="Corbel" w:hAnsi="Corbel"/>
                <w:sz w:val="24"/>
                <w:szCs w:val="24"/>
              </w:rPr>
              <w:t xml:space="preserve"> harmonogramu  </w:t>
            </w:r>
            <w:r w:rsidRPr="00A44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F13413" w:rsidRPr="00A443AC" w:rsidRDefault="00BC58C7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30B6D" w:rsidRPr="00A443A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B3792">
              <w:rPr>
                <w:rFonts w:ascii="Corbel" w:hAnsi="Corbel"/>
                <w:sz w:val="24"/>
                <w:szCs w:val="24"/>
              </w:rPr>
              <w:t>:</w:t>
            </w:r>
          </w:p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405ED4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13413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 xml:space="preserve"> (</w:t>
            </w:r>
            <w:r w:rsidR="00786631">
              <w:rPr>
                <w:rFonts w:ascii="Corbel" w:hAnsi="Corbel"/>
                <w:sz w:val="24"/>
                <w:szCs w:val="24"/>
              </w:rPr>
              <w:t>po</w:t>
            </w:r>
            <w:r w:rsidR="007E6A41">
              <w:rPr>
                <w:rFonts w:ascii="Corbel" w:hAnsi="Corbel"/>
                <w:sz w:val="24"/>
                <w:szCs w:val="24"/>
              </w:rPr>
              <w:t xml:space="preserve"> 5</w:t>
            </w:r>
            <w:r w:rsidR="00786631">
              <w:rPr>
                <w:rFonts w:ascii="Corbel" w:hAnsi="Corbel"/>
                <w:sz w:val="24"/>
                <w:szCs w:val="24"/>
              </w:rPr>
              <w:t xml:space="preserve"> godzin na semestr</w:t>
            </w:r>
            <w:r w:rsidR="00426874" w:rsidRPr="00A443A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43A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43A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C158E">
              <w:rPr>
                <w:rFonts w:ascii="Corbel" w:hAnsi="Corbel"/>
                <w:sz w:val="24"/>
                <w:szCs w:val="24"/>
              </w:rPr>
              <w:t>:</w:t>
            </w: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-studiowanie literatury</w:t>
            </w:r>
          </w:p>
          <w:p w:rsidR="00405ED4" w:rsidRPr="00A443AC" w:rsidRDefault="00405ED4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-opracowanie metodologii badań własnych</w:t>
            </w:r>
          </w:p>
          <w:p w:rsidR="009C158E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 xml:space="preserve">przeprowadzenie badań 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-analiza wyników badań własnych</w:t>
            </w:r>
          </w:p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13413" w:rsidRPr="00A443AC">
              <w:rPr>
                <w:rFonts w:ascii="Corbel" w:hAnsi="Corbel"/>
                <w:sz w:val="24"/>
                <w:szCs w:val="24"/>
              </w:rPr>
              <w:t xml:space="preserve">napisanie </w:t>
            </w:r>
            <w:r w:rsidR="009150B1" w:rsidRPr="00A443AC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4677" w:type="dxa"/>
          </w:tcPr>
          <w:p w:rsidR="00F13413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2B3792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C58C7">
              <w:rPr>
                <w:rFonts w:ascii="Corbel" w:hAnsi="Corbel"/>
                <w:sz w:val="24"/>
                <w:szCs w:val="24"/>
              </w:rPr>
              <w:t>3</w:t>
            </w:r>
            <w:r w:rsidR="00405ED4">
              <w:rPr>
                <w:rFonts w:ascii="Corbel" w:hAnsi="Corbel"/>
                <w:sz w:val="24"/>
                <w:szCs w:val="24"/>
              </w:rPr>
              <w:t>0</w:t>
            </w:r>
          </w:p>
          <w:p w:rsidR="001F06DF" w:rsidRDefault="001F06D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:rsidR="008D1DBF" w:rsidRDefault="008D1DBF" w:rsidP="008D1D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06DF">
              <w:rPr>
                <w:rFonts w:ascii="Corbel" w:hAnsi="Corbel"/>
                <w:sz w:val="24"/>
                <w:szCs w:val="24"/>
              </w:rPr>
              <w:t>0</w:t>
            </w:r>
          </w:p>
          <w:p w:rsidR="002B3792" w:rsidRDefault="008D1DBF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2B3792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D1DB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4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13413" w:rsidRPr="00A443AC" w:rsidRDefault="002B3792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550</w:t>
            </w:r>
          </w:p>
        </w:tc>
      </w:tr>
      <w:tr w:rsidR="00F13413" w:rsidRPr="00A443AC" w:rsidTr="00CF6B9B">
        <w:tc>
          <w:tcPr>
            <w:tcW w:w="4962" w:type="dxa"/>
          </w:tcPr>
          <w:p w:rsidR="00F13413" w:rsidRPr="00A443AC" w:rsidRDefault="00F13413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4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13413" w:rsidRPr="00A443AC" w:rsidRDefault="009C158E" w:rsidP="00CF6B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443A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3969"/>
      </w:tblGrid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13413" w:rsidRPr="00A443AC" w:rsidTr="00A84DA2">
        <w:trPr>
          <w:trHeight w:val="397"/>
        </w:trPr>
        <w:tc>
          <w:tcPr>
            <w:tcW w:w="4224" w:type="dxa"/>
          </w:tcPr>
          <w:p w:rsidR="00F13413" w:rsidRPr="00A443AC" w:rsidRDefault="00F13413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13413" w:rsidRPr="00A443AC" w:rsidRDefault="00CF24BC" w:rsidP="00CF6B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4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F13413" w:rsidRPr="00A443AC" w:rsidRDefault="00F13413" w:rsidP="00F1341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3413" w:rsidRDefault="00F13413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43AC">
        <w:rPr>
          <w:rFonts w:ascii="Corbel" w:hAnsi="Corbel"/>
          <w:smallCaps w:val="0"/>
          <w:szCs w:val="24"/>
        </w:rPr>
        <w:t xml:space="preserve">7. LITERATURA </w:t>
      </w:r>
    </w:p>
    <w:p w:rsidR="00801A04" w:rsidRDefault="00801A04" w:rsidP="00F1341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01A04" w:rsidRPr="00A443AC" w:rsidTr="002178AD">
        <w:tc>
          <w:tcPr>
            <w:tcW w:w="9214" w:type="dxa"/>
          </w:tcPr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Bereźnicki F.,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Praca licencjacka i magisterska z pedagogiki, psychologii i socjologii. Poradnik dla studentów,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 Kraków 2019.</w:t>
            </w:r>
          </w:p>
          <w:p w:rsidR="00623830" w:rsidRPr="00623830" w:rsidRDefault="00801A04" w:rsidP="00623830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King B.M., </w:t>
            </w:r>
            <w:proofErr w:type="spellStart"/>
            <w:r w:rsidRPr="00623830">
              <w:rPr>
                <w:rFonts w:ascii="Corbel" w:hAnsi="Corbel"/>
              </w:rPr>
              <w:t>Minium</w:t>
            </w:r>
            <w:proofErr w:type="spellEnd"/>
            <w:r w:rsidRPr="00623830">
              <w:rPr>
                <w:rFonts w:ascii="Corbel" w:hAnsi="Corbel"/>
              </w:rPr>
              <w:t xml:space="preserve"> E.W., </w:t>
            </w:r>
            <w:r w:rsidRPr="00623830">
              <w:rPr>
                <w:rFonts w:ascii="Corbel" w:hAnsi="Corbel"/>
                <w:i/>
                <w:iCs/>
              </w:rPr>
              <w:t>Statystyka dla psychologów i pedagogów</w:t>
            </w:r>
            <w:r w:rsidRPr="00623830">
              <w:rPr>
                <w:rFonts w:ascii="Corbel" w:hAnsi="Corbel"/>
              </w:rPr>
              <w:t>, Warszawa 2020.</w:t>
            </w:r>
          </w:p>
          <w:p w:rsidR="00623830" w:rsidRPr="00623830" w:rsidRDefault="00623830" w:rsidP="00623830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 Łobocki M., </w:t>
            </w:r>
            <w:r w:rsidRPr="00623830">
              <w:rPr>
                <w:rFonts w:ascii="Corbel" w:hAnsi="Corbel"/>
                <w:i/>
                <w:iCs/>
              </w:rPr>
              <w:t xml:space="preserve">Wprowadzenie do metodologii badań pedagogicznych, </w:t>
            </w:r>
            <w:r w:rsidRPr="00623830">
              <w:rPr>
                <w:rFonts w:ascii="Corbel" w:hAnsi="Corbel"/>
              </w:rPr>
              <w:t xml:space="preserve">Kraków 2019. 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Pilch T., Bauman T.,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Zasady badań pedagogicznych. Strategie ilościowe i jakościowe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2019.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623830">
              <w:rPr>
                <w:rFonts w:ascii="Corbel" w:hAnsi="Corbel"/>
                <w:b w:val="0"/>
                <w:smallCaps w:val="0"/>
                <w:sz w:val="22"/>
              </w:rPr>
              <w:t>Zenderowski</w:t>
            </w:r>
            <w:proofErr w:type="spellEnd"/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 R.,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Technika pisania prac magisterskich i licencjackich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2020.</w:t>
            </w:r>
          </w:p>
        </w:tc>
      </w:tr>
      <w:tr w:rsidR="00801A04" w:rsidRPr="00A443AC" w:rsidTr="002178AD">
        <w:tc>
          <w:tcPr>
            <w:tcW w:w="9214" w:type="dxa"/>
          </w:tcPr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623830">
              <w:rPr>
                <w:rFonts w:ascii="Corbel" w:hAnsi="Corbel"/>
                <w:b w:val="0"/>
                <w:smallCaps w:val="0"/>
                <w:sz w:val="22"/>
              </w:rPr>
              <w:t>Babbie</w:t>
            </w:r>
            <w:proofErr w:type="spellEnd"/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 E.,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badań społecznych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2008.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Ferguson G. A., </w:t>
            </w:r>
            <w:proofErr w:type="spellStart"/>
            <w:r w:rsidRPr="00623830">
              <w:rPr>
                <w:rFonts w:ascii="Corbel" w:hAnsi="Corbel"/>
              </w:rPr>
              <w:t>Takane</w:t>
            </w:r>
            <w:proofErr w:type="spellEnd"/>
            <w:r w:rsidRPr="00623830">
              <w:rPr>
                <w:rFonts w:ascii="Corbel" w:hAnsi="Corbel"/>
              </w:rPr>
              <w:t xml:space="preserve"> Y.,  </w:t>
            </w:r>
            <w:r w:rsidRPr="00623830">
              <w:rPr>
                <w:rFonts w:ascii="Corbel" w:hAnsi="Corbel"/>
                <w:i/>
                <w:iCs/>
              </w:rPr>
              <w:t>Analiza statystyczna w psychologii  i pedagogice</w:t>
            </w:r>
            <w:r w:rsidRPr="00623830">
              <w:rPr>
                <w:rFonts w:ascii="Corbel" w:hAnsi="Corbel"/>
              </w:rPr>
              <w:t>, Warszawa 2009.</w:t>
            </w:r>
          </w:p>
          <w:p w:rsidR="00996B25" w:rsidRPr="00623830" w:rsidRDefault="00801A04" w:rsidP="00996B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Łobocki M.,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Metody i techniki badań pedagogicznych, 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Kraków 2010. </w:t>
            </w:r>
          </w:p>
          <w:p w:rsidR="00996B25" w:rsidRPr="00623830" w:rsidRDefault="00C1048E" w:rsidP="00C1048E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623830">
              <w:rPr>
                <w:rFonts w:ascii="Corbel" w:hAnsi="Corbel"/>
              </w:rPr>
              <w:t>Maszke</w:t>
            </w:r>
            <w:proofErr w:type="spellEnd"/>
            <w:r w:rsidRPr="00623830">
              <w:rPr>
                <w:rFonts w:ascii="Corbel" w:hAnsi="Corbel"/>
              </w:rPr>
              <w:t xml:space="preserve"> A., </w:t>
            </w:r>
            <w:r w:rsidRPr="00623830">
              <w:rPr>
                <w:rFonts w:ascii="Corbel" w:hAnsi="Corbel"/>
                <w:i/>
                <w:iCs/>
              </w:rPr>
              <w:t>Metody i techniki badań pedagogicznych</w:t>
            </w:r>
            <w:r w:rsidRPr="00623830">
              <w:rPr>
                <w:rFonts w:ascii="Corbel" w:hAnsi="Corbel"/>
              </w:rPr>
              <w:t>, Rzeszów 2008.</w:t>
            </w:r>
          </w:p>
          <w:p w:rsidR="00623830" w:rsidRPr="00623830" w:rsidRDefault="00996B25" w:rsidP="00623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Muszyński H.,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Metodologiczne vademecum badacza pedagoga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Poznań 2018.</w:t>
            </w:r>
          </w:p>
          <w:p w:rsidR="00801A04" w:rsidRPr="00623830" w:rsidRDefault="00623830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Nowak S.,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Metodologia badań społecznych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Warszawa 2012.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23830">
              <w:rPr>
                <w:rFonts w:ascii="Corbel" w:hAnsi="Corbel"/>
                <w:b w:val="0"/>
                <w:smallCaps w:val="0"/>
                <w:sz w:val="22"/>
              </w:rPr>
              <w:t xml:space="preserve">Palka S. (red.), </w:t>
            </w:r>
            <w:r w:rsidRPr="0062383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Podstawy metodologii badań w pedagogice</w:t>
            </w:r>
            <w:r w:rsidRPr="00623830">
              <w:rPr>
                <w:rFonts w:ascii="Corbel" w:hAnsi="Corbel"/>
                <w:b w:val="0"/>
                <w:smallCaps w:val="0"/>
                <w:sz w:val="22"/>
              </w:rPr>
              <w:t>, Gdańsk 2010.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Węglińska M., </w:t>
            </w:r>
            <w:r w:rsidRPr="00623830">
              <w:rPr>
                <w:rFonts w:ascii="Corbel" w:hAnsi="Corbel"/>
                <w:i/>
                <w:iCs/>
              </w:rPr>
              <w:t>Jak pisać pracę magisterską</w:t>
            </w:r>
            <w:r w:rsidRPr="00623830">
              <w:rPr>
                <w:rFonts w:ascii="Corbel" w:hAnsi="Corbel"/>
              </w:rPr>
              <w:t>, Kraków 2016.</w:t>
            </w:r>
          </w:p>
          <w:p w:rsidR="00801A04" w:rsidRPr="00623830" w:rsidRDefault="00801A04" w:rsidP="002178AD">
            <w:pPr>
              <w:spacing w:after="0" w:line="240" w:lineRule="auto"/>
              <w:rPr>
                <w:rFonts w:ascii="Corbel" w:hAnsi="Corbel"/>
              </w:rPr>
            </w:pPr>
            <w:r w:rsidRPr="00623830">
              <w:rPr>
                <w:rFonts w:ascii="Corbel" w:hAnsi="Corbel"/>
              </w:rPr>
              <w:t xml:space="preserve">Zieliński J., </w:t>
            </w:r>
            <w:r w:rsidRPr="00623830">
              <w:rPr>
                <w:rFonts w:ascii="Corbel" w:hAnsi="Corbel"/>
                <w:i/>
                <w:iCs/>
              </w:rPr>
              <w:t>Metodologia pracy naukowej</w:t>
            </w:r>
            <w:r w:rsidRPr="00623830">
              <w:rPr>
                <w:rFonts w:ascii="Corbel" w:hAnsi="Corbel"/>
              </w:rPr>
              <w:t>, Warszawa 2012.</w:t>
            </w:r>
          </w:p>
          <w:p w:rsidR="00801A04" w:rsidRPr="00623830" w:rsidRDefault="00801A04" w:rsidP="002178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3413" w:rsidRPr="00A443AC" w:rsidRDefault="00F13413" w:rsidP="00BA7418">
      <w:pPr>
        <w:pStyle w:val="Punktygwne"/>
        <w:spacing w:before="0" w:after="0"/>
        <w:rPr>
          <w:rFonts w:ascii="Corbel" w:hAnsi="Corbel"/>
          <w:szCs w:val="24"/>
        </w:rPr>
      </w:pPr>
      <w:r w:rsidRPr="00A44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CF6B9B" w:rsidRPr="00A443AC" w:rsidRDefault="00CF6B9B" w:rsidP="00BA7418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CF6B9B" w:rsidRPr="00A443AC" w:rsidSect="00CF6B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0CE" w:rsidRDefault="004E70CE" w:rsidP="00A932E0">
      <w:pPr>
        <w:spacing w:after="0" w:line="240" w:lineRule="auto"/>
      </w:pPr>
      <w:r>
        <w:separator/>
      </w:r>
    </w:p>
  </w:endnote>
  <w:endnote w:type="continuationSeparator" w:id="0">
    <w:p w:rsidR="004E70CE" w:rsidRDefault="004E70CE" w:rsidP="00A9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0CE" w:rsidRDefault="004E70CE" w:rsidP="00A932E0">
      <w:pPr>
        <w:spacing w:after="0" w:line="240" w:lineRule="auto"/>
      </w:pPr>
      <w:r>
        <w:separator/>
      </w:r>
    </w:p>
  </w:footnote>
  <w:footnote w:type="continuationSeparator" w:id="0">
    <w:p w:rsidR="004E70CE" w:rsidRDefault="004E70CE" w:rsidP="00A93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8374CB"/>
    <w:multiLevelType w:val="multilevel"/>
    <w:tmpl w:val="DF2C2C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5230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41A"/>
    <w:rsid w:val="0001172A"/>
    <w:rsid w:val="000B272F"/>
    <w:rsid w:val="000C24C2"/>
    <w:rsid w:val="00170968"/>
    <w:rsid w:val="00173F8F"/>
    <w:rsid w:val="00174C70"/>
    <w:rsid w:val="001F06DF"/>
    <w:rsid w:val="001F1A84"/>
    <w:rsid w:val="00230B6D"/>
    <w:rsid w:val="002648C8"/>
    <w:rsid w:val="00294189"/>
    <w:rsid w:val="002A3824"/>
    <w:rsid w:val="002A7005"/>
    <w:rsid w:val="002B3792"/>
    <w:rsid w:val="002C6909"/>
    <w:rsid w:val="002E0619"/>
    <w:rsid w:val="002F3DE9"/>
    <w:rsid w:val="00300758"/>
    <w:rsid w:val="00370740"/>
    <w:rsid w:val="003C1482"/>
    <w:rsid w:val="003D4CFF"/>
    <w:rsid w:val="003E1680"/>
    <w:rsid w:val="00405ED4"/>
    <w:rsid w:val="004140C2"/>
    <w:rsid w:val="00426874"/>
    <w:rsid w:val="00431A23"/>
    <w:rsid w:val="00452134"/>
    <w:rsid w:val="00453EDD"/>
    <w:rsid w:val="00482401"/>
    <w:rsid w:val="004E70CE"/>
    <w:rsid w:val="00502AD8"/>
    <w:rsid w:val="005117B3"/>
    <w:rsid w:val="005B2D14"/>
    <w:rsid w:val="005C168F"/>
    <w:rsid w:val="00601F6E"/>
    <w:rsid w:val="00623830"/>
    <w:rsid w:val="006526F4"/>
    <w:rsid w:val="00663A0C"/>
    <w:rsid w:val="0066715F"/>
    <w:rsid w:val="006E0E2C"/>
    <w:rsid w:val="006F5EC7"/>
    <w:rsid w:val="00702ED1"/>
    <w:rsid w:val="007067E7"/>
    <w:rsid w:val="00755F98"/>
    <w:rsid w:val="00786631"/>
    <w:rsid w:val="00793BFB"/>
    <w:rsid w:val="00796D02"/>
    <w:rsid w:val="007C3280"/>
    <w:rsid w:val="007E6A41"/>
    <w:rsid w:val="007F7C6D"/>
    <w:rsid w:val="00801A04"/>
    <w:rsid w:val="008211B8"/>
    <w:rsid w:val="008260B9"/>
    <w:rsid w:val="00826335"/>
    <w:rsid w:val="0084769C"/>
    <w:rsid w:val="008778B4"/>
    <w:rsid w:val="008B7D31"/>
    <w:rsid w:val="008D1DBF"/>
    <w:rsid w:val="008D654D"/>
    <w:rsid w:val="008F7980"/>
    <w:rsid w:val="009150B1"/>
    <w:rsid w:val="0095041A"/>
    <w:rsid w:val="009533ED"/>
    <w:rsid w:val="009716BA"/>
    <w:rsid w:val="00996B25"/>
    <w:rsid w:val="009C158E"/>
    <w:rsid w:val="00A0372D"/>
    <w:rsid w:val="00A443AC"/>
    <w:rsid w:val="00A84DA2"/>
    <w:rsid w:val="00A87DDD"/>
    <w:rsid w:val="00A932E0"/>
    <w:rsid w:val="00AA379D"/>
    <w:rsid w:val="00AC35E3"/>
    <w:rsid w:val="00AC6F31"/>
    <w:rsid w:val="00AD73E0"/>
    <w:rsid w:val="00B040F1"/>
    <w:rsid w:val="00B50175"/>
    <w:rsid w:val="00B522CF"/>
    <w:rsid w:val="00BA0F6D"/>
    <w:rsid w:val="00BA7418"/>
    <w:rsid w:val="00BB0D60"/>
    <w:rsid w:val="00BC58C7"/>
    <w:rsid w:val="00BD2FB6"/>
    <w:rsid w:val="00C1048E"/>
    <w:rsid w:val="00C12402"/>
    <w:rsid w:val="00C245DD"/>
    <w:rsid w:val="00C258C0"/>
    <w:rsid w:val="00C268C9"/>
    <w:rsid w:val="00C30F96"/>
    <w:rsid w:val="00C50678"/>
    <w:rsid w:val="00C733AB"/>
    <w:rsid w:val="00C77AAA"/>
    <w:rsid w:val="00CB1BC6"/>
    <w:rsid w:val="00CF24BC"/>
    <w:rsid w:val="00CF6B9B"/>
    <w:rsid w:val="00D1178A"/>
    <w:rsid w:val="00D410BC"/>
    <w:rsid w:val="00D41D38"/>
    <w:rsid w:val="00D71DFA"/>
    <w:rsid w:val="00D84DD4"/>
    <w:rsid w:val="00DC72E7"/>
    <w:rsid w:val="00DD20A4"/>
    <w:rsid w:val="00DE35A3"/>
    <w:rsid w:val="00E02DDE"/>
    <w:rsid w:val="00E0708A"/>
    <w:rsid w:val="00E3592E"/>
    <w:rsid w:val="00E52890"/>
    <w:rsid w:val="00E5550B"/>
    <w:rsid w:val="00E830CF"/>
    <w:rsid w:val="00E96029"/>
    <w:rsid w:val="00ED2767"/>
    <w:rsid w:val="00F12128"/>
    <w:rsid w:val="00F13413"/>
    <w:rsid w:val="00F946D4"/>
    <w:rsid w:val="00F9504C"/>
    <w:rsid w:val="00FB039B"/>
    <w:rsid w:val="00FB1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CCADB"/>
  <w15:docId w15:val="{F6C87B33-6FD7-469A-8AC9-B4D1B75A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13413"/>
    <w:pPr>
      <w:ind w:left="720"/>
      <w:contextualSpacing/>
    </w:pPr>
  </w:style>
  <w:style w:type="paragraph" w:customStyle="1" w:styleId="Punktygwne">
    <w:name w:val="Punkty główne"/>
    <w:basedOn w:val="Normalny"/>
    <w:rsid w:val="00F1341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1341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341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341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1341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F1341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1341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341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34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3413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2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2E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932E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932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932E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DDE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9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98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9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98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1112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Małgorzata</cp:lastModifiedBy>
  <cp:revision>41</cp:revision>
  <cp:lastPrinted>2019-12-06T10:10:00Z</cp:lastPrinted>
  <dcterms:created xsi:type="dcterms:W3CDTF">2019-11-20T16:57:00Z</dcterms:created>
  <dcterms:modified xsi:type="dcterms:W3CDTF">2026-04-30T07:40:00Z</dcterms:modified>
</cp:coreProperties>
</file>